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569" w:rsidRDefault="008C588E" w:rsidP="00D16D52">
      <w:pPr>
        <w:pStyle w:val="Heading1"/>
        <w:jc w:val="center"/>
      </w:pPr>
      <w:r>
        <w:t xml:space="preserve">DVX-2005F version 2.16 release note </w:t>
      </w:r>
    </w:p>
    <w:p w:rsidR="00117274" w:rsidRPr="00D16D52" w:rsidRDefault="008C588E" w:rsidP="00117274">
      <w:pPr>
        <w:pStyle w:val="1"/>
        <w:ind w:left="360" w:firstLineChars="0" w:firstLine="0"/>
        <w:rPr>
          <w:rFonts w:ascii="Microsoft YaHei" w:eastAsia="Microsoft YaHei" w:hAnsi="Microsoft YaHei"/>
          <w:color w:val="000000"/>
          <w:sz w:val="24"/>
          <w:szCs w:val="24"/>
        </w:rPr>
      </w:pPr>
      <w:r>
        <w:rPr>
          <w:rFonts w:ascii="Microsoft YaHei" w:eastAsia="Microsoft YaHei" w:hAnsi="Microsoft YaHei"/>
          <w:color w:val="000000"/>
          <w:sz w:val="24"/>
          <w:szCs w:val="24"/>
        </w:rPr>
        <w:t>1. Port</w:t>
      </w:r>
      <w:r w:rsidR="00117274">
        <w:rPr>
          <w:rFonts w:ascii="Microsoft YaHei" w:eastAsia="Microsoft YaHei" w:hAnsi="Microsoft YaHei" w:hint="eastAsia"/>
          <w:color w:val="000000"/>
          <w:sz w:val="24"/>
          <w:szCs w:val="24"/>
        </w:rPr>
        <w:t xml:space="preserve"> BLF for FXO channel and can select FXO call out from BLF key</w:t>
      </w:r>
    </w:p>
    <w:p w:rsidR="00117274" w:rsidRPr="00D16D52" w:rsidRDefault="008C588E" w:rsidP="00117274">
      <w:pPr>
        <w:pStyle w:val="1"/>
        <w:ind w:left="360" w:firstLineChars="0" w:firstLine="0"/>
        <w:rPr>
          <w:rFonts w:ascii="Microsoft YaHei" w:eastAsia="Microsoft YaHei" w:hAnsi="Microsoft YaHei"/>
          <w:color w:val="000000"/>
          <w:sz w:val="24"/>
          <w:szCs w:val="24"/>
        </w:rPr>
      </w:pPr>
      <w:r>
        <w:rPr>
          <w:rFonts w:ascii="Microsoft YaHei" w:eastAsia="Microsoft YaHei" w:hAnsi="Microsoft YaHei"/>
          <w:color w:val="000000"/>
          <w:sz w:val="24"/>
          <w:szCs w:val="24"/>
        </w:rPr>
        <w:t>2. Port</w:t>
      </w:r>
      <w:r w:rsidR="00117274">
        <w:rPr>
          <w:rFonts w:ascii="Microsoft YaHei" w:eastAsia="Microsoft YaHei" w:hAnsi="Microsoft YaHei" w:hint="eastAsia"/>
          <w:color w:val="000000"/>
          <w:sz w:val="24"/>
          <w:szCs w:val="24"/>
        </w:rPr>
        <w:t xml:space="preserve"> ONT device connection,</w:t>
      </w:r>
      <w:r>
        <w:rPr>
          <w:rFonts w:ascii="Microsoft YaHei" w:eastAsia="Microsoft YaHei" w:hAnsi="Microsoft YaHei"/>
          <w:color w:val="000000"/>
          <w:sz w:val="24"/>
          <w:szCs w:val="24"/>
        </w:rPr>
        <w:t xml:space="preserve"> </w:t>
      </w:r>
      <w:r w:rsidR="00117274">
        <w:rPr>
          <w:rFonts w:ascii="Microsoft YaHei" w:eastAsia="Microsoft YaHei" w:hAnsi="Microsoft YaHei" w:hint="eastAsia"/>
          <w:color w:val="000000"/>
          <w:sz w:val="24"/>
          <w:szCs w:val="24"/>
        </w:rPr>
        <w:t>can tune from GUI directly</w:t>
      </w:r>
    </w:p>
    <w:p w:rsidR="00117274" w:rsidRPr="00D16D52" w:rsidRDefault="008C588E" w:rsidP="00117274">
      <w:pPr>
        <w:pStyle w:val="1"/>
        <w:ind w:left="360" w:firstLineChars="0" w:firstLine="0"/>
        <w:rPr>
          <w:rFonts w:ascii="Microsoft YaHei" w:eastAsia="Microsoft YaHei" w:hAnsi="Microsoft YaHei"/>
          <w:color w:val="000000"/>
          <w:sz w:val="24"/>
          <w:szCs w:val="24"/>
        </w:rPr>
      </w:pPr>
      <w:r>
        <w:rPr>
          <w:rFonts w:ascii="Microsoft YaHei" w:eastAsia="Microsoft YaHei" w:hAnsi="Microsoft YaHei"/>
          <w:color w:val="000000"/>
          <w:sz w:val="24"/>
          <w:szCs w:val="24"/>
        </w:rPr>
        <w:t>3. Provident</w:t>
      </w:r>
      <w:r w:rsidR="00117274">
        <w:rPr>
          <w:rFonts w:ascii="Microsoft YaHei" w:eastAsia="Microsoft YaHei" w:hAnsi="Microsoft YaHei" w:hint="eastAsia"/>
          <w:color w:val="000000"/>
          <w:sz w:val="24"/>
          <w:szCs w:val="24"/>
        </w:rPr>
        <w:t xml:space="preserve"> for fail2ban</w:t>
      </w:r>
      <w:r>
        <w:rPr>
          <w:rFonts w:ascii="Microsoft YaHei" w:eastAsia="Microsoft YaHei" w:hAnsi="Microsoft YaHei"/>
          <w:color w:val="000000"/>
          <w:sz w:val="24"/>
          <w:szCs w:val="24"/>
        </w:rPr>
        <w:t>, once</w:t>
      </w:r>
      <w:r>
        <w:rPr>
          <w:rFonts w:ascii="Microsoft YaHei" w:eastAsia="Microsoft YaHei" w:hAnsi="Microsoft YaHei" w:hint="eastAsia"/>
          <w:color w:val="000000"/>
          <w:sz w:val="24"/>
          <w:szCs w:val="24"/>
        </w:rPr>
        <w:t xml:space="preserve"> you reboot device all denied IP</w:t>
      </w:r>
      <w:r w:rsidR="00117274">
        <w:rPr>
          <w:rFonts w:ascii="Microsoft YaHei" w:eastAsia="Microsoft YaHei" w:hAnsi="Microsoft YaHei" w:hint="eastAsia"/>
          <w:color w:val="000000"/>
          <w:sz w:val="24"/>
          <w:szCs w:val="24"/>
        </w:rPr>
        <w:t xml:space="preserve"> will be </w:t>
      </w:r>
      <w:r>
        <w:rPr>
          <w:rFonts w:ascii="Microsoft YaHei" w:eastAsia="Microsoft YaHei" w:hAnsi="Microsoft YaHei"/>
          <w:color w:val="000000"/>
          <w:sz w:val="24"/>
          <w:szCs w:val="24"/>
        </w:rPr>
        <w:t>removed.</w:t>
      </w:r>
    </w:p>
    <w:p w:rsidR="00117274" w:rsidRDefault="008C588E" w:rsidP="00117274">
      <w:pPr>
        <w:pStyle w:val="1"/>
        <w:ind w:left="360" w:firstLineChars="0" w:firstLine="0"/>
        <w:rPr>
          <w:rFonts w:ascii="Microsoft YaHei" w:eastAsia="Microsoft YaHei" w:hAnsi="Microsoft YaHei"/>
          <w:color w:val="000000"/>
          <w:sz w:val="24"/>
          <w:szCs w:val="24"/>
        </w:rPr>
      </w:pPr>
      <w:r>
        <w:rPr>
          <w:rFonts w:ascii="Microsoft YaHei" w:eastAsia="Microsoft YaHei" w:hAnsi="Microsoft YaHei" w:hint="eastAsia"/>
          <w:color w:val="000000"/>
          <w:sz w:val="24"/>
          <w:szCs w:val="24"/>
        </w:rPr>
        <w:t>4.</w:t>
      </w:r>
      <w:r w:rsidR="00117274">
        <w:rPr>
          <w:rFonts w:ascii="Microsoft YaHei" w:eastAsia="Microsoft YaHei" w:hAnsi="Microsoft YaHei" w:hint="eastAsia"/>
          <w:color w:val="000000"/>
          <w:sz w:val="24"/>
          <w:szCs w:val="24"/>
        </w:rPr>
        <w:t xml:space="preserve"> </w:t>
      </w:r>
      <w:r>
        <w:rPr>
          <w:rFonts w:ascii="Microsoft YaHei" w:eastAsia="Microsoft YaHei" w:hAnsi="Microsoft YaHei"/>
          <w:color w:val="000000"/>
          <w:sz w:val="24"/>
          <w:szCs w:val="24"/>
        </w:rPr>
        <w:t>Feature</w:t>
      </w:r>
      <w:r w:rsidR="00117274">
        <w:rPr>
          <w:rFonts w:ascii="Microsoft YaHei" w:eastAsia="Microsoft YaHei" w:hAnsi="Microsoft YaHei" w:hint="eastAsia"/>
          <w:color w:val="000000"/>
          <w:sz w:val="24"/>
          <w:szCs w:val="24"/>
        </w:rPr>
        <w:t xml:space="preserve"> code to find wan port </w:t>
      </w:r>
      <w:r>
        <w:rPr>
          <w:rFonts w:ascii="Microsoft YaHei" w:eastAsia="Microsoft YaHei" w:hAnsi="Microsoft YaHei"/>
          <w:color w:val="000000"/>
          <w:sz w:val="24"/>
          <w:szCs w:val="24"/>
        </w:rPr>
        <w:t>IP, LAN</w:t>
      </w:r>
      <w:r>
        <w:rPr>
          <w:rFonts w:ascii="Microsoft YaHei" w:eastAsia="Microsoft YaHei" w:hAnsi="Microsoft YaHei" w:hint="eastAsia"/>
          <w:color w:val="000000"/>
          <w:sz w:val="24"/>
          <w:szCs w:val="24"/>
        </w:rPr>
        <w:t xml:space="preserve"> port </w:t>
      </w:r>
      <w:r>
        <w:rPr>
          <w:rFonts w:ascii="Microsoft YaHei" w:eastAsia="Microsoft YaHei" w:hAnsi="Microsoft YaHei"/>
          <w:color w:val="000000"/>
          <w:sz w:val="24"/>
          <w:szCs w:val="24"/>
        </w:rPr>
        <w:t>IP, and</w:t>
      </w:r>
      <w:r w:rsidR="00117274">
        <w:rPr>
          <w:rFonts w:ascii="Microsoft YaHei" w:eastAsia="Microsoft YaHei" w:hAnsi="Microsoft YaHei" w:hint="eastAsia"/>
          <w:color w:val="000000"/>
          <w:sz w:val="24"/>
          <w:szCs w:val="24"/>
        </w:rPr>
        <w:t xml:space="preserve"> phone number </w:t>
      </w:r>
    </w:p>
    <w:p w:rsidR="00117274" w:rsidRDefault="00117274" w:rsidP="00117274">
      <w:pPr>
        <w:pStyle w:val="1"/>
        <w:ind w:left="360" w:firstLineChars="0" w:firstLine="0"/>
        <w:rPr>
          <w:rFonts w:ascii="Microsoft YaHei" w:eastAsia="Microsoft YaHei" w:hAnsi="Microsoft YaHei"/>
          <w:color w:val="000000"/>
          <w:sz w:val="24"/>
          <w:szCs w:val="24"/>
        </w:rPr>
      </w:pPr>
      <w:r>
        <w:rPr>
          <w:rFonts w:ascii="Microsoft YaHei" w:eastAsia="Microsoft YaHei" w:hAnsi="Microsoft YaHei" w:hint="eastAsia"/>
          <w:color w:val="000000"/>
          <w:sz w:val="24"/>
          <w:szCs w:val="24"/>
        </w:rPr>
        <w:t>WAN IP code</w:t>
      </w:r>
      <w:r w:rsidR="008C588E">
        <w:rPr>
          <w:rFonts w:ascii="Microsoft YaHei" w:eastAsia="Microsoft YaHei" w:hAnsi="Microsoft YaHei"/>
          <w:color w:val="000000"/>
          <w:sz w:val="24"/>
          <w:szCs w:val="24"/>
        </w:rPr>
        <w:t>: *</w:t>
      </w:r>
      <w:r>
        <w:rPr>
          <w:rFonts w:ascii="Microsoft YaHei" w:eastAsia="Microsoft YaHei" w:hAnsi="Microsoft YaHei" w:hint="eastAsia"/>
          <w:color w:val="000000"/>
          <w:sz w:val="24"/>
          <w:szCs w:val="24"/>
        </w:rPr>
        <w:t>*12</w:t>
      </w:r>
    </w:p>
    <w:p w:rsidR="00117274" w:rsidRDefault="00117274" w:rsidP="00117274">
      <w:pPr>
        <w:pStyle w:val="1"/>
        <w:ind w:left="360" w:firstLineChars="0" w:firstLine="0"/>
        <w:rPr>
          <w:rFonts w:ascii="Microsoft YaHei" w:eastAsia="Microsoft YaHei" w:hAnsi="Microsoft YaHei"/>
          <w:color w:val="000000"/>
          <w:sz w:val="24"/>
          <w:szCs w:val="24"/>
        </w:rPr>
      </w:pPr>
      <w:r>
        <w:rPr>
          <w:rFonts w:ascii="Microsoft YaHei" w:eastAsia="Microsoft YaHei" w:hAnsi="Microsoft YaHei" w:hint="eastAsia"/>
          <w:color w:val="000000"/>
          <w:sz w:val="24"/>
          <w:szCs w:val="24"/>
        </w:rPr>
        <w:t>LAN IP code</w:t>
      </w:r>
      <w:r w:rsidR="008C588E">
        <w:rPr>
          <w:rFonts w:ascii="Microsoft YaHei" w:eastAsia="Microsoft YaHei" w:hAnsi="Microsoft YaHei"/>
          <w:color w:val="000000"/>
          <w:sz w:val="24"/>
          <w:szCs w:val="24"/>
        </w:rPr>
        <w:t>: *</w:t>
      </w:r>
      <w:r>
        <w:rPr>
          <w:rFonts w:ascii="Microsoft YaHei" w:eastAsia="Microsoft YaHei" w:hAnsi="Microsoft YaHei" w:hint="eastAsia"/>
          <w:color w:val="000000"/>
          <w:sz w:val="24"/>
          <w:szCs w:val="24"/>
        </w:rPr>
        <w:t>*11</w:t>
      </w:r>
    </w:p>
    <w:p w:rsidR="00117274" w:rsidRPr="00117274" w:rsidRDefault="008C588E" w:rsidP="00117274">
      <w:pPr>
        <w:pStyle w:val="1"/>
        <w:ind w:left="360" w:firstLineChars="0" w:firstLine="0"/>
        <w:rPr>
          <w:rFonts w:ascii="Microsoft YaHei" w:eastAsia="Microsoft YaHei" w:hAnsi="Microsoft YaHei"/>
          <w:color w:val="000000"/>
          <w:sz w:val="24"/>
          <w:szCs w:val="24"/>
        </w:rPr>
      </w:pPr>
      <w:r>
        <w:rPr>
          <w:rFonts w:ascii="Microsoft YaHei" w:eastAsia="Microsoft YaHei" w:hAnsi="Microsoft YaHei"/>
          <w:color w:val="000000"/>
          <w:sz w:val="24"/>
          <w:szCs w:val="24"/>
        </w:rPr>
        <w:t>Phone</w:t>
      </w:r>
      <w:r w:rsidR="00117274">
        <w:rPr>
          <w:rFonts w:ascii="Microsoft YaHei" w:eastAsia="Microsoft YaHei" w:hAnsi="Microsoft YaHei" w:hint="eastAsia"/>
          <w:color w:val="000000"/>
          <w:sz w:val="24"/>
          <w:szCs w:val="24"/>
        </w:rPr>
        <w:t xml:space="preserve"> number code</w:t>
      </w:r>
      <w:r>
        <w:rPr>
          <w:rFonts w:ascii="Microsoft YaHei" w:eastAsia="Microsoft YaHei" w:hAnsi="Microsoft YaHei"/>
          <w:color w:val="000000"/>
          <w:sz w:val="24"/>
          <w:szCs w:val="24"/>
        </w:rPr>
        <w:t>: *</w:t>
      </w:r>
      <w:r w:rsidR="00117274">
        <w:rPr>
          <w:rFonts w:ascii="Microsoft YaHei" w:eastAsia="Microsoft YaHei" w:hAnsi="Microsoft YaHei" w:hint="eastAsia"/>
          <w:color w:val="000000"/>
          <w:sz w:val="24"/>
          <w:szCs w:val="24"/>
        </w:rPr>
        <w:t>*13</w:t>
      </w:r>
    </w:p>
    <w:p w:rsidR="00117274" w:rsidRDefault="008C588E" w:rsidP="00117274">
      <w:pPr>
        <w:pStyle w:val="1"/>
        <w:ind w:left="360" w:firstLineChars="0" w:firstLine="0"/>
        <w:rPr>
          <w:rFonts w:ascii="Microsoft YaHei" w:eastAsia="Microsoft YaHei" w:hAnsi="Microsoft YaHei"/>
          <w:color w:val="000000"/>
          <w:sz w:val="24"/>
          <w:szCs w:val="24"/>
        </w:rPr>
      </w:pPr>
      <w:r>
        <w:rPr>
          <w:rFonts w:ascii="Microsoft YaHei" w:eastAsia="Microsoft YaHei" w:hAnsi="Microsoft YaHei"/>
          <w:color w:val="000000"/>
          <w:sz w:val="24"/>
          <w:szCs w:val="24"/>
        </w:rPr>
        <w:t>5. Improvement</w:t>
      </w:r>
      <w:r w:rsidR="00117274">
        <w:rPr>
          <w:rFonts w:ascii="Microsoft YaHei" w:eastAsia="Microsoft YaHei" w:hAnsi="Microsoft YaHei" w:hint="eastAsia"/>
          <w:color w:val="000000"/>
          <w:sz w:val="24"/>
          <w:szCs w:val="24"/>
        </w:rPr>
        <w:t xml:space="preserve"> for DDNS flush for DDNS feature </w:t>
      </w:r>
    </w:p>
    <w:p w:rsidR="00117274" w:rsidRPr="00D16D52" w:rsidRDefault="008C588E" w:rsidP="00117274">
      <w:pPr>
        <w:pStyle w:val="1"/>
        <w:ind w:left="360" w:firstLineChars="0" w:firstLine="0"/>
        <w:rPr>
          <w:rFonts w:ascii="Microsoft YaHei" w:eastAsia="Microsoft YaHei" w:hAnsi="Microsoft YaHei"/>
          <w:color w:val="000000"/>
          <w:sz w:val="24"/>
          <w:szCs w:val="24"/>
        </w:rPr>
      </w:pPr>
      <w:r>
        <w:rPr>
          <w:rFonts w:ascii="Microsoft YaHei" w:eastAsia="Microsoft YaHei" w:hAnsi="Microsoft YaHei"/>
          <w:color w:val="000000"/>
          <w:sz w:val="24"/>
          <w:szCs w:val="24"/>
        </w:rPr>
        <w:t>6. Improvement</w:t>
      </w:r>
      <w:r w:rsidR="00117274">
        <w:rPr>
          <w:rFonts w:ascii="Microsoft YaHei" w:eastAsia="Microsoft YaHei" w:hAnsi="Microsoft YaHei" w:hint="eastAsia"/>
          <w:color w:val="000000"/>
          <w:sz w:val="24"/>
          <w:szCs w:val="24"/>
        </w:rPr>
        <w:t xml:space="preserve"> l2tp pptp vpn usage </w:t>
      </w:r>
    </w:p>
    <w:p w:rsidR="00117274" w:rsidRPr="00117274" w:rsidRDefault="008C588E" w:rsidP="00117274">
      <w:pPr>
        <w:widowControl w:val="0"/>
        <w:autoSpaceDE w:val="0"/>
        <w:autoSpaceDN w:val="0"/>
        <w:adjustRightInd w:val="0"/>
        <w:ind w:left="360"/>
        <w:rPr>
          <w:rFonts w:ascii="Microsoft YaHei" w:eastAsia="Microsoft YaHei" w:hAnsi="Microsoft YaHei" w:cs="SimSun"/>
          <w:szCs w:val="21"/>
        </w:rPr>
      </w:pPr>
      <w:r>
        <w:rPr>
          <w:rFonts w:ascii="Microsoft YaHei" w:eastAsia="Microsoft YaHei" w:hAnsi="Microsoft YaHei" w:cs="SimSun"/>
          <w:szCs w:val="21"/>
        </w:rPr>
        <w:t>7</w:t>
      </w:r>
      <w:r w:rsidRPr="00117274">
        <w:rPr>
          <w:rFonts w:ascii="Microsoft YaHei" w:eastAsia="Microsoft YaHei" w:hAnsi="Microsoft YaHei" w:cs="SimSun"/>
          <w:szCs w:val="21"/>
        </w:rPr>
        <w:t>. Improvement</w:t>
      </w:r>
      <w:r w:rsidR="00117274" w:rsidRPr="00117274">
        <w:rPr>
          <w:rFonts w:ascii="Microsoft YaHei" w:eastAsia="Microsoft YaHei" w:hAnsi="Microsoft YaHei" w:cs="SimSun" w:hint="eastAsia"/>
          <w:szCs w:val="21"/>
        </w:rPr>
        <w:t xml:space="preserve"> upgrade completely system can</w:t>
      </w:r>
      <w:r w:rsidR="00117274">
        <w:rPr>
          <w:rFonts w:ascii="Microsoft YaHei" w:eastAsia="Microsoft YaHei" w:hAnsi="Microsoft YaHei" w:cs="SimSun" w:hint="eastAsia"/>
          <w:szCs w:val="21"/>
        </w:rPr>
        <w:t xml:space="preserve">not </w:t>
      </w:r>
      <w:r w:rsidR="00117274" w:rsidRPr="00117274">
        <w:rPr>
          <w:rFonts w:ascii="Microsoft YaHei" w:eastAsia="Microsoft YaHei" w:hAnsi="Microsoft YaHei" w:cs="SimSun" w:hint="eastAsia"/>
          <w:szCs w:val="21"/>
        </w:rPr>
        <w:t>reboot automatically</w:t>
      </w:r>
    </w:p>
    <w:p w:rsidR="00117274" w:rsidRPr="00117274" w:rsidRDefault="008C588E" w:rsidP="00117274">
      <w:pPr>
        <w:pStyle w:val="ListParagraph"/>
        <w:ind w:left="360"/>
        <w:rPr>
          <w:rFonts w:ascii="Microsoft YaHei" w:eastAsia="Microsoft YaHei" w:hAnsi="Microsoft YaHei" w:cs="SimSun"/>
          <w:szCs w:val="21"/>
        </w:rPr>
      </w:pPr>
      <w:r>
        <w:rPr>
          <w:rFonts w:ascii="Microsoft YaHei" w:eastAsia="Microsoft YaHei" w:hAnsi="Microsoft YaHei" w:cs="SimSun"/>
          <w:szCs w:val="21"/>
        </w:rPr>
        <w:t>8. Tune</w:t>
      </w:r>
      <w:r w:rsidR="00117274" w:rsidRPr="00117274">
        <w:rPr>
          <w:rFonts w:ascii="Microsoft YaHei" w:eastAsia="Microsoft YaHei" w:hAnsi="Microsoft YaHei" w:cs="SimSun" w:hint="eastAsia"/>
          <w:szCs w:val="21"/>
        </w:rPr>
        <w:t xml:space="preserve"> </w:t>
      </w:r>
      <w:r w:rsidRPr="00117274">
        <w:rPr>
          <w:rFonts w:ascii="Microsoft YaHei" w:eastAsia="Microsoft YaHei" w:hAnsi="Microsoft YaHei" w:cs="SimSun"/>
          <w:szCs w:val="21"/>
        </w:rPr>
        <w:t>the rest</w:t>
      </w:r>
      <w:r w:rsidR="00117274" w:rsidRPr="00117274">
        <w:rPr>
          <w:rFonts w:ascii="Microsoft YaHei" w:eastAsia="Microsoft YaHei" w:hAnsi="Microsoft YaHei" w:cs="SimSun" w:hint="eastAsia"/>
          <w:szCs w:val="21"/>
        </w:rPr>
        <w:t xml:space="preserve"> space detection，once   it is less than 500M</w:t>
      </w:r>
      <w:r w:rsidRPr="00117274">
        <w:rPr>
          <w:rFonts w:ascii="Microsoft YaHei" w:eastAsia="Microsoft YaHei" w:hAnsi="Microsoft YaHei" w:cs="SimSun"/>
          <w:szCs w:val="21"/>
        </w:rPr>
        <w:t>, remove</w:t>
      </w:r>
      <w:r w:rsidR="00117274" w:rsidRPr="00117274">
        <w:rPr>
          <w:rFonts w:ascii="Microsoft YaHei" w:eastAsia="Microsoft YaHei" w:hAnsi="Microsoft YaHei" w:cs="SimSun" w:hint="eastAsia"/>
          <w:szCs w:val="21"/>
        </w:rPr>
        <w:t xml:space="preserve"> 180days fax file,</w:t>
      </w:r>
      <w:r>
        <w:rPr>
          <w:rFonts w:ascii="Microsoft YaHei" w:eastAsia="Microsoft YaHei" w:hAnsi="Microsoft YaHei" w:cs="SimSun"/>
          <w:szCs w:val="21"/>
        </w:rPr>
        <w:t xml:space="preserve"> </w:t>
      </w:r>
      <w:r w:rsidRPr="00117274">
        <w:rPr>
          <w:rFonts w:ascii="Microsoft YaHei" w:eastAsia="Microsoft YaHei" w:hAnsi="Microsoft YaHei" w:cs="SimSun"/>
          <w:szCs w:val="21"/>
        </w:rPr>
        <w:t>voicemail</w:t>
      </w:r>
      <w:r>
        <w:rPr>
          <w:rFonts w:ascii="Microsoft YaHei" w:eastAsia="Microsoft YaHei" w:hAnsi="Microsoft YaHei" w:cs="SimSun"/>
          <w:szCs w:val="21"/>
        </w:rPr>
        <w:t>, and</w:t>
      </w:r>
      <w:r w:rsidR="00117274" w:rsidRPr="00117274">
        <w:rPr>
          <w:rFonts w:ascii="Microsoft YaHei" w:eastAsia="Microsoft YaHei" w:hAnsi="Microsoft YaHei" w:cs="SimSun" w:hint="eastAsia"/>
          <w:szCs w:val="21"/>
        </w:rPr>
        <w:t xml:space="preserve"> call </w:t>
      </w:r>
      <w:r w:rsidRPr="00117274">
        <w:rPr>
          <w:rFonts w:ascii="Microsoft YaHei" w:eastAsia="Microsoft YaHei" w:hAnsi="Microsoft YaHei" w:cs="SimSun"/>
          <w:szCs w:val="21"/>
        </w:rPr>
        <w:t>recording.</w:t>
      </w:r>
    </w:p>
    <w:p w:rsidR="00117274" w:rsidRDefault="008C588E" w:rsidP="00117274">
      <w:pPr>
        <w:pStyle w:val="ListParagraph"/>
        <w:ind w:left="360"/>
        <w:rPr>
          <w:rFonts w:ascii="Microsoft YaHei" w:eastAsia="Microsoft YaHei" w:hAnsi="Microsoft YaHei"/>
          <w:color w:val="000000"/>
        </w:rPr>
      </w:pPr>
      <w:r>
        <w:rPr>
          <w:rFonts w:ascii="Microsoft YaHei" w:eastAsia="Microsoft YaHei" w:hAnsi="Microsoft YaHei"/>
          <w:color w:val="000000"/>
        </w:rPr>
        <w:t>9. Improve</w:t>
      </w:r>
      <w:r w:rsidR="00117274">
        <w:rPr>
          <w:rFonts w:ascii="Microsoft YaHei" w:eastAsia="Microsoft YaHei" w:hAnsi="Microsoft YaHei" w:hint="eastAsia"/>
          <w:color w:val="000000"/>
        </w:rPr>
        <w:t xml:space="preserve"> usb for storage </w:t>
      </w:r>
      <w:r>
        <w:rPr>
          <w:rFonts w:ascii="Microsoft YaHei" w:eastAsia="Microsoft YaHei" w:hAnsi="Microsoft YaHei"/>
          <w:color w:val="000000"/>
        </w:rPr>
        <w:t>usage, once</w:t>
      </w:r>
      <w:r>
        <w:rPr>
          <w:rFonts w:ascii="Microsoft YaHei" w:eastAsia="Microsoft YaHei" w:hAnsi="Microsoft YaHei" w:hint="eastAsia"/>
          <w:color w:val="000000"/>
        </w:rPr>
        <w:t xml:space="preserve"> you restore </w:t>
      </w:r>
      <w:r>
        <w:rPr>
          <w:rFonts w:ascii="Microsoft YaHei" w:eastAsia="Microsoft YaHei" w:hAnsi="Microsoft YaHei"/>
          <w:color w:val="000000"/>
        </w:rPr>
        <w:t>IPPBX, it</w:t>
      </w:r>
      <w:r w:rsidR="00117274">
        <w:rPr>
          <w:rFonts w:ascii="Microsoft YaHei" w:eastAsia="Microsoft YaHei" w:hAnsi="Microsoft YaHei" w:hint="eastAsia"/>
          <w:color w:val="000000"/>
        </w:rPr>
        <w:t xml:space="preserve"> </w:t>
      </w:r>
      <w:r>
        <w:rPr>
          <w:rFonts w:ascii="Microsoft YaHei" w:eastAsia="Microsoft YaHei" w:hAnsi="Microsoft YaHei"/>
          <w:color w:val="000000"/>
        </w:rPr>
        <w:t>won’t</w:t>
      </w:r>
      <w:r w:rsidR="00117274">
        <w:rPr>
          <w:rFonts w:ascii="Microsoft YaHei" w:eastAsia="Microsoft YaHei" w:hAnsi="Microsoft YaHei" w:hint="eastAsia"/>
          <w:color w:val="000000"/>
        </w:rPr>
        <w:t xml:space="preserve"> remove the usb call recording files.</w:t>
      </w:r>
    </w:p>
    <w:p w:rsidR="00117274" w:rsidRDefault="00117274" w:rsidP="00117274">
      <w:pPr>
        <w:pStyle w:val="ListParagraph"/>
        <w:ind w:left="360"/>
        <w:rPr>
          <w:rFonts w:ascii="Microsoft YaHei" w:eastAsia="Microsoft YaHei" w:hAnsi="Microsoft YaHei" w:cs="SimSun"/>
          <w:szCs w:val="21"/>
        </w:rPr>
      </w:pPr>
      <w:r>
        <w:rPr>
          <w:rFonts w:ascii="Microsoft YaHei" w:eastAsia="Microsoft YaHei" w:hAnsi="Microsoft YaHei" w:cs="SimSun" w:hint="eastAsia"/>
          <w:szCs w:val="21"/>
        </w:rPr>
        <w:t>10</w:t>
      </w:r>
      <w:r w:rsidR="008C588E">
        <w:rPr>
          <w:rFonts w:ascii="Microsoft YaHei" w:eastAsia="Microsoft YaHei" w:hAnsi="Microsoft YaHei" w:cs="SimSun"/>
          <w:szCs w:val="21"/>
        </w:rPr>
        <w:t>.</w:t>
      </w:r>
      <w:r w:rsidR="008C588E" w:rsidRPr="00117274">
        <w:rPr>
          <w:rFonts w:ascii="Microsoft YaHei" w:eastAsia="Microsoft YaHei" w:hAnsi="Microsoft YaHei" w:cs="SimSun"/>
          <w:szCs w:val="21"/>
        </w:rPr>
        <w:t xml:space="preserve"> Improve</w:t>
      </w:r>
      <w:r w:rsidRPr="00117274">
        <w:rPr>
          <w:rFonts w:ascii="Microsoft YaHei" w:eastAsia="Microsoft YaHei" w:hAnsi="Microsoft YaHei" w:cs="SimSun" w:hint="eastAsia"/>
          <w:szCs w:val="21"/>
        </w:rPr>
        <w:t xml:space="preserve"> user portal </w:t>
      </w:r>
      <w:r w:rsidR="008C588E" w:rsidRPr="00117274">
        <w:rPr>
          <w:rFonts w:ascii="Microsoft YaHei" w:eastAsia="Microsoft YaHei" w:hAnsi="Microsoft YaHei" w:cs="SimSun"/>
          <w:szCs w:val="21"/>
        </w:rPr>
        <w:t>that</w:t>
      </w:r>
      <w:r w:rsidRPr="00117274">
        <w:rPr>
          <w:rFonts w:ascii="Microsoft YaHei" w:eastAsia="Microsoft YaHei" w:hAnsi="Microsoft YaHei" w:cs="SimSun" w:hint="eastAsia"/>
          <w:szCs w:val="21"/>
        </w:rPr>
        <w:t xml:space="preserve"> can</w:t>
      </w:r>
      <w:r w:rsidRPr="00117274">
        <w:rPr>
          <w:rFonts w:ascii="Microsoft YaHei" w:eastAsia="Microsoft YaHei" w:hAnsi="Microsoft YaHei" w:cs="SimSun"/>
          <w:szCs w:val="21"/>
        </w:rPr>
        <w:t>’</w:t>
      </w:r>
      <w:r w:rsidRPr="00117274">
        <w:rPr>
          <w:rFonts w:ascii="Microsoft YaHei" w:eastAsia="Microsoft YaHei" w:hAnsi="Microsoft YaHei" w:cs="SimSun" w:hint="eastAsia"/>
          <w:szCs w:val="21"/>
        </w:rPr>
        <w:t xml:space="preserve">t modify </w:t>
      </w:r>
      <w:r w:rsidR="008C588E" w:rsidRPr="00117274">
        <w:rPr>
          <w:rFonts w:ascii="Microsoft YaHei" w:eastAsia="Microsoft YaHei" w:hAnsi="Microsoft YaHei" w:cs="SimSun"/>
          <w:szCs w:val="21"/>
        </w:rPr>
        <w:t>voicemail, DND</w:t>
      </w:r>
      <w:r w:rsidRPr="00117274">
        <w:rPr>
          <w:rFonts w:ascii="Microsoft YaHei" w:eastAsia="Microsoft YaHei" w:hAnsi="Microsoft YaHei" w:cs="SimSun" w:hint="eastAsia"/>
          <w:szCs w:val="21"/>
        </w:rPr>
        <w:t xml:space="preserve"> and call </w:t>
      </w:r>
      <w:r w:rsidR="008C588E" w:rsidRPr="00117274">
        <w:rPr>
          <w:rFonts w:ascii="Microsoft YaHei" w:eastAsia="Microsoft YaHei" w:hAnsi="Microsoft YaHei" w:cs="SimSun"/>
          <w:szCs w:val="21"/>
        </w:rPr>
        <w:t>waiting</w:t>
      </w:r>
      <w:r w:rsidRPr="00117274">
        <w:rPr>
          <w:rFonts w:ascii="Microsoft YaHei" w:eastAsia="Microsoft YaHei" w:hAnsi="Microsoft YaHei" w:cs="SimSun" w:hint="eastAsia"/>
          <w:szCs w:val="21"/>
        </w:rPr>
        <w:t xml:space="preserve"> options.</w:t>
      </w:r>
    </w:p>
    <w:p w:rsidR="00117274" w:rsidRPr="00117274" w:rsidRDefault="00117274" w:rsidP="00117274">
      <w:pPr>
        <w:widowControl w:val="0"/>
        <w:autoSpaceDE w:val="0"/>
        <w:autoSpaceDN w:val="0"/>
        <w:adjustRightInd w:val="0"/>
        <w:ind w:left="360"/>
        <w:rPr>
          <w:rFonts w:ascii="Microsoft YaHei" w:eastAsia="Microsoft YaHei" w:hAnsi="Microsoft YaHei" w:cs="SimSun"/>
          <w:szCs w:val="21"/>
        </w:rPr>
      </w:pPr>
      <w:r>
        <w:rPr>
          <w:rFonts w:ascii="Microsoft YaHei" w:eastAsia="Microsoft YaHei" w:hAnsi="Microsoft YaHei" w:cs="SimSun" w:hint="eastAsia"/>
          <w:szCs w:val="21"/>
        </w:rPr>
        <w:t>11</w:t>
      </w:r>
      <w:r w:rsidR="008C588E">
        <w:rPr>
          <w:rFonts w:ascii="Microsoft YaHei" w:eastAsia="Microsoft YaHei" w:hAnsi="Microsoft YaHei" w:cs="SimSun"/>
          <w:szCs w:val="21"/>
        </w:rPr>
        <w:t>.</w:t>
      </w:r>
      <w:r w:rsidR="008C588E" w:rsidRPr="00117274">
        <w:rPr>
          <w:rFonts w:ascii="Microsoft YaHei" w:eastAsia="Microsoft YaHei" w:hAnsi="Microsoft YaHei" w:cs="SimSun"/>
          <w:szCs w:val="21"/>
        </w:rPr>
        <w:t xml:space="preserve"> Improvement</w:t>
      </w:r>
      <w:r w:rsidRPr="00117274">
        <w:rPr>
          <w:rFonts w:ascii="Microsoft YaHei" w:eastAsia="Microsoft YaHei" w:hAnsi="Microsoft YaHei" w:cs="SimSun" w:hint="eastAsia"/>
          <w:szCs w:val="21"/>
        </w:rPr>
        <w:t xml:space="preserve"> the time</w:t>
      </w:r>
      <w:r w:rsidR="008C588E">
        <w:rPr>
          <w:rFonts w:ascii="Microsoft YaHei" w:eastAsia="Microsoft YaHei" w:hAnsi="Microsoft YaHei" w:cs="SimSun"/>
          <w:szCs w:val="21"/>
        </w:rPr>
        <w:t xml:space="preserve"> </w:t>
      </w:r>
      <w:bookmarkStart w:id="0" w:name="_GoBack"/>
      <w:bookmarkEnd w:id="0"/>
      <w:r w:rsidR="008C588E" w:rsidRPr="00117274">
        <w:rPr>
          <w:rFonts w:ascii="Microsoft YaHei" w:eastAsia="Microsoft YaHei" w:hAnsi="Microsoft YaHei" w:cs="SimSun"/>
          <w:szCs w:val="21"/>
        </w:rPr>
        <w:t>rules</w:t>
      </w:r>
      <w:r w:rsidR="008C588E">
        <w:rPr>
          <w:rFonts w:ascii="Microsoft YaHei" w:eastAsia="Microsoft YaHei" w:hAnsi="Microsoft YaHei" w:cs="SimSun"/>
          <w:szCs w:val="21"/>
        </w:rPr>
        <w:t>, and</w:t>
      </w:r>
      <w:r w:rsidRPr="00117274">
        <w:rPr>
          <w:rFonts w:ascii="Microsoft YaHei" w:eastAsia="Microsoft YaHei" w:hAnsi="Microsoft YaHei" w:cs="SimSun" w:hint="eastAsia"/>
          <w:szCs w:val="21"/>
        </w:rPr>
        <w:t xml:space="preserve"> it is easy to config and flexible</w:t>
      </w:r>
    </w:p>
    <w:p w:rsidR="00D16D52" w:rsidRPr="00D16D52" w:rsidRDefault="00D16D52" w:rsidP="00D16D52">
      <w:pPr>
        <w:pStyle w:val="ListParagraph"/>
        <w:ind w:left="840"/>
      </w:pPr>
    </w:p>
    <w:sectPr w:rsidR="00D16D52" w:rsidRPr="00D16D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2F3" w:rsidRDefault="009D62F3" w:rsidP="00D70080">
      <w:r>
        <w:separator/>
      </w:r>
    </w:p>
  </w:endnote>
  <w:endnote w:type="continuationSeparator" w:id="0">
    <w:p w:rsidR="009D62F3" w:rsidRDefault="009D62F3" w:rsidP="00D70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2F3" w:rsidRDefault="009D62F3" w:rsidP="00D70080">
      <w:r>
        <w:separator/>
      </w:r>
    </w:p>
  </w:footnote>
  <w:footnote w:type="continuationSeparator" w:id="0">
    <w:p w:rsidR="009D62F3" w:rsidRDefault="009D62F3" w:rsidP="00D70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42A34"/>
    <w:multiLevelType w:val="multilevel"/>
    <w:tmpl w:val="03C42A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F57C60"/>
    <w:multiLevelType w:val="hybridMultilevel"/>
    <w:tmpl w:val="C7C8FC34"/>
    <w:lvl w:ilvl="0" w:tplc="7AE8B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B14A4"/>
    <w:multiLevelType w:val="hybridMultilevel"/>
    <w:tmpl w:val="256046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A527A6"/>
    <w:multiLevelType w:val="multilevel"/>
    <w:tmpl w:val="44A527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8A0F1C"/>
    <w:multiLevelType w:val="hybridMultilevel"/>
    <w:tmpl w:val="809EC8F2"/>
    <w:lvl w:ilvl="0" w:tplc="5A9A3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1962C2A"/>
    <w:multiLevelType w:val="hybridMultilevel"/>
    <w:tmpl w:val="355A1A54"/>
    <w:lvl w:ilvl="0" w:tplc="24C6029A">
      <w:start w:val="1"/>
      <w:numFmt w:val="decimal"/>
      <w:lvlText w:val="%1."/>
      <w:lvlJc w:val="left"/>
      <w:pPr>
        <w:ind w:left="2083" w:hanging="240"/>
      </w:pPr>
      <w:rPr>
        <w:rFonts w:ascii="Courier New" w:eastAsia="SimSun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295549D"/>
    <w:multiLevelType w:val="hybridMultilevel"/>
    <w:tmpl w:val="80F8374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63143A16"/>
    <w:multiLevelType w:val="hybridMultilevel"/>
    <w:tmpl w:val="A11662C8"/>
    <w:lvl w:ilvl="0" w:tplc="CDD88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E411CE"/>
    <w:multiLevelType w:val="hybridMultilevel"/>
    <w:tmpl w:val="7D3832FA"/>
    <w:lvl w:ilvl="0" w:tplc="BE7E8F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D52"/>
    <w:rsid w:val="000363B0"/>
    <w:rsid w:val="000451BF"/>
    <w:rsid w:val="00096328"/>
    <w:rsid w:val="000A7A3E"/>
    <w:rsid w:val="000F2044"/>
    <w:rsid w:val="00105944"/>
    <w:rsid w:val="00117274"/>
    <w:rsid w:val="001270DA"/>
    <w:rsid w:val="001318A4"/>
    <w:rsid w:val="001706F8"/>
    <w:rsid w:val="001733AD"/>
    <w:rsid w:val="001C5C24"/>
    <w:rsid w:val="001D48CC"/>
    <w:rsid w:val="002364B9"/>
    <w:rsid w:val="002620AE"/>
    <w:rsid w:val="002622BA"/>
    <w:rsid w:val="002B446F"/>
    <w:rsid w:val="00331601"/>
    <w:rsid w:val="0038614B"/>
    <w:rsid w:val="003A3591"/>
    <w:rsid w:val="003B7964"/>
    <w:rsid w:val="003D6DDC"/>
    <w:rsid w:val="003E132C"/>
    <w:rsid w:val="003E29DA"/>
    <w:rsid w:val="003F3E6B"/>
    <w:rsid w:val="00441CFF"/>
    <w:rsid w:val="00446FA0"/>
    <w:rsid w:val="0046142A"/>
    <w:rsid w:val="00470FD1"/>
    <w:rsid w:val="004904A7"/>
    <w:rsid w:val="004B7775"/>
    <w:rsid w:val="004E091C"/>
    <w:rsid w:val="004E5DC7"/>
    <w:rsid w:val="004F4361"/>
    <w:rsid w:val="0052387C"/>
    <w:rsid w:val="005436F8"/>
    <w:rsid w:val="00547C13"/>
    <w:rsid w:val="00556967"/>
    <w:rsid w:val="00562D69"/>
    <w:rsid w:val="0058351B"/>
    <w:rsid w:val="005C4A96"/>
    <w:rsid w:val="005D1C46"/>
    <w:rsid w:val="005D2BFE"/>
    <w:rsid w:val="005D619F"/>
    <w:rsid w:val="005F043A"/>
    <w:rsid w:val="005F425A"/>
    <w:rsid w:val="006125C8"/>
    <w:rsid w:val="00612945"/>
    <w:rsid w:val="006167FB"/>
    <w:rsid w:val="00651B50"/>
    <w:rsid w:val="00690E4F"/>
    <w:rsid w:val="006A42C0"/>
    <w:rsid w:val="006B0569"/>
    <w:rsid w:val="006B7F17"/>
    <w:rsid w:val="007073C8"/>
    <w:rsid w:val="00717E34"/>
    <w:rsid w:val="007433FF"/>
    <w:rsid w:val="00750084"/>
    <w:rsid w:val="007558EC"/>
    <w:rsid w:val="007615DB"/>
    <w:rsid w:val="007876E3"/>
    <w:rsid w:val="00787B42"/>
    <w:rsid w:val="00794C63"/>
    <w:rsid w:val="007A2DE4"/>
    <w:rsid w:val="007C6AC7"/>
    <w:rsid w:val="00826FCA"/>
    <w:rsid w:val="00835891"/>
    <w:rsid w:val="008C588E"/>
    <w:rsid w:val="009071F2"/>
    <w:rsid w:val="00927A74"/>
    <w:rsid w:val="0094516D"/>
    <w:rsid w:val="009D62F3"/>
    <w:rsid w:val="009F31BA"/>
    <w:rsid w:val="00A02E3D"/>
    <w:rsid w:val="00A21F57"/>
    <w:rsid w:val="00A50905"/>
    <w:rsid w:val="00A77015"/>
    <w:rsid w:val="00B05670"/>
    <w:rsid w:val="00B342F5"/>
    <w:rsid w:val="00B523FF"/>
    <w:rsid w:val="00B556F9"/>
    <w:rsid w:val="00B57186"/>
    <w:rsid w:val="00B749FE"/>
    <w:rsid w:val="00BB2A82"/>
    <w:rsid w:val="00BE6921"/>
    <w:rsid w:val="00BF216C"/>
    <w:rsid w:val="00BF5F1F"/>
    <w:rsid w:val="00C126ED"/>
    <w:rsid w:val="00C138E1"/>
    <w:rsid w:val="00C47276"/>
    <w:rsid w:val="00C673FE"/>
    <w:rsid w:val="00C94340"/>
    <w:rsid w:val="00D16D52"/>
    <w:rsid w:val="00D70080"/>
    <w:rsid w:val="00D84840"/>
    <w:rsid w:val="00D939B3"/>
    <w:rsid w:val="00DB236E"/>
    <w:rsid w:val="00DC01CF"/>
    <w:rsid w:val="00DD592F"/>
    <w:rsid w:val="00DE1C4C"/>
    <w:rsid w:val="00E01716"/>
    <w:rsid w:val="00E219F6"/>
    <w:rsid w:val="00E74716"/>
    <w:rsid w:val="00EC064E"/>
    <w:rsid w:val="00EE26E5"/>
    <w:rsid w:val="00EF09B7"/>
    <w:rsid w:val="00EF2F04"/>
    <w:rsid w:val="00F17D10"/>
    <w:rsid w:val="00F232B7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25F7BB-E9FB-441D-93C6-AE880183B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8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125C8"/>
    <w:pPr>
      <w:keepNext/>
      <w:spacing w:before="400" w:after="200" w:line="300" w:lineRule="auto"/>
      <w:outlineLvl w:val="0"/>
    </w:pPr>
    <w:rPr>
      <w:rFonts w:ascii="Times New Roman" w:eastAsiaTheme="majorEastAsia" w:hAnsi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126ED"/>
    <w:pPr>
      <w:keepNext/>
      <w:spacing w:beforeLines="50" w:before="50" w:afterLines="50" w:after="50" w:line="300" w:lineRule="auto"/>
      <w:outlineLvl w:val="1"/>
    </w:pPr>
    <w:rPr>
      <w:rFonts w:ascii="Times New Roman" w:eastAsiaTheme="majorEastAsia" w:hAnsi="Times New Roman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C064E"/>
    <w:pPr>
      <w:keepNext/>
      <w:spacing w:beforeLines="50" w:before="50" w:afterLines="50" w:after="50" w:line="300" w:lineRule="auto"/>
      <w:outlineLvl w:val="2"/>
    </w:pPr>
    <w:rPr>
      <w:rFonts w:ascii="Times New Roman" w:hAnsi="Times New Roman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58EC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58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58EC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58E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58EC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58EC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00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7008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700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0080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558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008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080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6125C8"/>
    <w:rPr>
      <w:rFonts w:ascii="Times New Roman" w:eastAsiaTheme="majorEastAsia" w:hAnsi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126ED"/>
    <w:rPr>
      <w:rFonts w:ascii="Times New Roman" w:eastAsiaTheme="majorEastAsia" w:hAnsi="Times New Roman" w:cstheme="majorBidi"/>
      <w:b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EC064E"/>
    <w:rPr>
      <w:rFonts w:ascii="Times New Roman" w:hAnsi="Times New Roman"/>
      <w:b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58EC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58EC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58EC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58E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58EC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58EC"/>
    <w:rPr>
      <w:rFonts w:asciiTheme="majorHAnsi" w:eastAsiaTheme="majorEastAsia" w:hAnsiTheme="majorHAnsi" w:cstheme="majorBidi"/>
    </w:rPr>
  </w:style>
  <w:style w:type="paragraph" w:styleId="Caption">
    <w:name w:val="caption"/>
    <w:basedOn w:val="Normal"/>
    <w:next w:val="Normal"/>
    <w:uiPriority w:val="35"/>
    <w:semiHidden/>
    <w:unhideWhenUsed/>
    <w:rsid w:val="007558EC"/>
    <w:rPr>
      <w:rFonts w:asciiTheme="majorHAnsi" w:eastAsia="SimHei" w:hAnsiTheme="majorHAnsi" w:cstheme="majorBidi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558E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558E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58E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7558EC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558EC"/>
    <w:rPr>
      <w:b/>
      <w:bCs/>
    </w:rPr>
  </w:style>
  <w:style w:type="character" w:styleId="Emphasis">
    <w:name w:val="Emphasis"/>
    <w:basedOn w:val="DefaultParagraphFont"/>
    <w:uiPriority w:val="20"/>
    <w:qFormat/>
    <w:rsid w:val="007558EC"/>
    <w:rPr>
      <w:rFonts w:asciiTheme="minorHAnsi" w:hAnsiTheme="minorHAnsi"/>
      <w:b/>
      <w:i/>
      <w:iCs/>
    </w:rPr>
  </w:style>
  <w:style w:type="paragraph" w:styleId="NoSpacing">
    <w:name w:val="No Spacing"/>
    <w:aliases w:val="代码"/>
    <w:basedOn w:val="Normal"/>
    <w:next w:val="Normal"/>
    <w:link w:val="NoSpacingChar"/>
    <w:qFormat/>
    <w:rsid w:val="002364B9"/>
    <w:pPr>
      <w:shd w:val="clear" w:color="auto" w:fill="A6A6A6" w:themeFill="background1" w:themeFillShade="A6"/>
    </w:pPr>
    <w:rPr>
      <w:rFonts w:ascii="Times New Roman" w:hAnsi="Times New Roman"/>
      <w:sz w:val="21"/>
      <w:szCs w:val="32"/>
    </w:rPr>
  </w:style>
  <w:style w:type="character" w:customStyle="1" w:styleId="NoSpacingChar">
    <w:name w:val="No Spacing Char"/>
    <w:aliases w:val="代码 Char"/>
    <w:basedOn w:val="DefaultParagraphFont"/>
    <w:link w:val="NoSpacing"/>
    <w:rsid w:val="002364B9"/>
    <w:rPr>
      <w:rFonts w:ascii="Times New Roman" w:hAnsi="Times New Roman"/>
      <w:sz w:val="21"/>
      <w:szCs w:val="32"/>
      <w:shd w:val="clear" w:color="auto" w:fill="A6A6A6" w:themeFill="background1" w:themeFillShade="A6"/>
    </w:rPr>
  </w:style>
  <w:style w:type="paragraph" w:styleId="Quote">
    <w:name w:val="Quote"/>
    <w:basedOn w:val="Normal"/>
    <w:next w:val="Normal"/>
    <w:link w:val="QuoteChar"/>
    <w:uiPriority w:val="29"/>
    <w:qFormat/>
    <w:rsid w:val="007558E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558E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58E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58EC"/>
    <w:rPr>
      <w:b/>
      <w:i/>
      <w:sz w:val="24"/>
    </w:rPr>
  </w:style>
  <w:style w:type="character" w:styleId="SubtleEmphasis">
    <w:name w:val="Subtle Emphasis"/>
    <w:uiPriority w:val="19"/>
    <w:qFormat/>
    <w:rsid w:val="007558EC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7558E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7558E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7558E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7558EC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558EC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1318A4"/>
    <w:pPr>
      <w:spacing w:after="100" w:line="276" w:lineRule="auto"/>
      <w:ind w:left="220"/>
    </w:pPr>
    <w:rPr>
      <w:rFonts w:cstheme="minorBid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A4"/>
    <w:pPr>
      <w:spacing w:after="100" w:line="276" w:lineRule="auto"/>
    </w:pPr>
    <w:rPr>
      <w:rFonts w:cstheme="minorBid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318A4"/>
    <w:pPr>
      <w:spacing w:after="100" w:line="276" w:lineRule="auto"/>
      <w:ind w:left="440"/>
    </w:pPr>
    <w:rPr>
      <w:rFonts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318A4"/>
    <w:rPr>
      <w:color w:val="0000FF" w:themeColor="hyperlink"/>
      <w:u w:val="single"/>
    </w:rPr>
  </w:style>
  <w:style w:type="paragraph" w:customStyle="1" w:styleId="1">
    <w:name w:val="列出段落1"/>
    <w:basedOn w:val="Normal"/>
    <w:uiPriority w:val="34"/>
    <w:qFormat/>
    <w:rsid w:val="00D16D52"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3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3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word&#27169;&#29256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99232-3F84-4E23-BE58-08EC2C57C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word模版.dotm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manjith nk</cp:lastModifiedBy>
  <cp:revision>2</cp:revision>
  <dcterms:created xsi:type="dcterms:W3CDTF">2017-03-06T13:04:00Z</dcterms:created>
  <dcterms:modified xsi:type="dcterms:W3CDTF">2017-03-06T13:04:00Z</dcterms:modified>
</cp:coreProperties>
</file>